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A7C2D" w14:textId="39CB92DC" w:rsidR="00691E1C" w:rsidRDefault="00691E1C">
      <w:pPr>
        <w:rPr>
          <w:b/>
          <w:lang w:val="en-GB"/>
        </w:rPr>
      </w:pPr>
      <w:r w:rsidRPr="00C20224">
        <w:rPr>
          <w:b/>
          <w:sz w:val="32"/>
          <w:szCs w:val="32"/>
          <w:lang w:val="en-GB"/>
        </w:rPr>
        <w:t xml:space="preserve">Plant Detectives </w:t>
      </w:r>
      <w:r w:rsidR="00C20224">
        <w:rPr>
          <w:b/>
          <w:sz w:val="32"/>
          <w:szCs w:val="32"/>
          <w:lang w:val="en-GB"/>
        </w:rPr>
        <w:t>D</w:t>
      </w:r>
      <w:r w:rsidRPr="00C20224">
        <w:rPr>
          <w:b/>
          <w:sz w:val="32"/>
          <w:szCs w:val="32"/>
          <w:lang w:val="en-GB"/>
        </w:rPr>
        <w:t>ay</w:t>
      </w:r>
      <w:r w:rsidR="00C20224" w:rsidRPr="00C20224">
        <w:rPr>
          <w:b/>
          <w:sz w:val="32"/>
          <w:szCs w:val="32"/>
          <w:lang w:val="en-GB"/>
        </w:rPr>
        <w:t xml:space="preserve"> </w:t>
      </w:r>
      <w:r w:rsidR="0098622B">
        <w:rPr>
          <w:b/>
          <w:sz w:val="32"/>
          <w:szCs w:val="32"/>
          <w:lang w:val="en-GB"/>
        </w:rPr>
        <w:t>Activity Choices</w:t>
      </w:r>
    </w:p>
    <w:p w14:paraId="19B7C39C" w14:textId="4F5C3A7E" w:rsidR="0098622B" w:rsidRDefault="008B162B">
      <w:pPr>
        <w:rPr>
          <w:lang w:val="en-GB"/>
        </w:rPr>
      </w:pPr>
      <w:r>
        <w:rPr>
          <w:lang w:val="en-GB"/>
        </w:rPr>
        <w:t>We have developed a wide variety of</w:t>
      </w:r>
      <w:r w:rsidR="00553345">
        <w:rPr>
          <w:lang w:val="en-GB"/>
        </w:rPr>
        <w:t xml:space="preserve"> ‘Plant Detectives’ activities </w:t>
      </w:r>
      <w:r>
        <w:rPr>
          <w:lang w:val="en-GB"/>
        </w:rPr>
        <w:t>linked to all aspects of a flowering plant’s life cycle</w:t>
      </w:r>
      <w:r w:rsidR="00553345">
        <w:rPr>
          <w:lang w:val="en-GB"/>
        </w:rPr>
        <w:t xml:space="preserve">. </w:t>
      </w:r>
      <w:r w:rsidR="0098622B">
        <w:rPr>
          <w:lang w:val="en-GB"/>
        </w:rPr>
        <w:t>Please c</w:t>
      </w:r>
      <w:r w:rsidR="00553345">
        <w:rPr>
          <w:lang w:val="en-GB"/>
        </w:rPr>
        <w:t xml:space="preserve">hoose </w:t>
      </w:r>
      <w:r w:rsidR="0098622B">
        <w:rPr>
          <w:lang w:val="en-GB"/>
        </w:rPr>
        <w:t xml:space="preserve">four main activities that are your ‘Must Dos’ and we will put together a day plan for your class based on your choices and including as many related activities as we can depending on the season and the length of your day with </w:t>
      </w:r>
      <w:bookmarkStart w:id="0" w:name="_GoBack"/>
      <w:bookmarkEnd w:id="0"/>
      <w:r w:rsidR="0098622B">
        <w:rPr>
          <w:lang w:val="en-GB"/>
        </w:rPr>
        <w:t>us.</w:t>
      </w:r>
    </w:p>
    <w:tbl>
      <w:tblPr>
        <w:tblStyle w:val="TableGrid"/>
        <w:tblW w:w="10627" w:type="dxa"/>
        <w:tblLook w:val="04A0" w:firstRow="1" w:lastRow="0" w:firstColumn="1" w:lastColumn="0" w:noHBand="0" w:noVBand="1"/>
      </w:tblPr>
      <w:tblGrid>
        <w:gridCol w:w="1514"/>
        <w:gridCol w:w="4151"/>
        <w:gridCol w:w="3544"/>
        <w:gridCol w:w="1418"/>
      </w:tblGrid>
      <w:tr w:rsidR="00553345" w14:paraId="2A30E7F5" w14:textId="2FC71FAB" w:rsidTr="008B162B">
        <w:tc>
          <w:tcPr>
            <w:tcW w:w="1514" w:type="dxa"/>
          </w:tcPr>
          <w:p w14:paraId="07240131" w14:textId="61A07375" w:rsidR="00553345" w:rsidRPr="0006709D" w:rsidRDefault="00553345" w:rsidP="003D569B">
            <w:pPr>
              <w:rPr>
                <w:b/>
                <w:lang w:val="en-GB"/>
              </w:rPr>
            </w:pPr>
            <w:r w:rsidRPr="0006709D">
              <w:rPr>
                <w:b/>
                <w:lang w:val="en-GB"/>
              </w:rPr>
              <w:t>Activity</w:t>
            </w:r>
          </w:p>
        </w:tc>
        <w:tc>
          <w:tcPr>
            <w:tcW w:w="4151" w:type="dxa"/>
          </w:tcPr>
          <w:p w14:paraId="0B4E5A58" w14:textId="1890790A" w:rsidR="00553345" w:rsidRPr="0006709D" w:rsidRDefault="00553345" w:rsidP="003D569B">
            <w:pPr>
              <w:rPr>
                <w:b/>
                <w:lang w:val="en-GB"/>
              </w:rPr>
            </w:pPr>
            <w:r w:rsidRPr="0006709D">
              <w:rPr>
                <w:b/>
                <w:lang w:val="en-GB"/>
              </w:rPr>
              <w:t>Description</w:t>
            </w:r>
          </w:p>
        </w:tc>
        <w:tc>
          <w:tcPr>
            <w:tcW w:w="3544" w:type="dxa"/>
          </w:tcPr>
          <w:p w14:paraId="578F7E8C" w14:textId="465FDAC5" w:rsidR="00553345" w:rsidRPr="0006709D" w:rsidRDefault="00553345" w:rsidP="003D569B">
            <w:pPr>
              <w:rPr>
                <w:b/>
                <w:lang w:val="en-GB"/>
              </w:rPr>
            </w:pPr>
            <w:r w:rsidRPr="0006709D">
              <w:rPr>
                <w:b/>
                <w:lang w:val="en-GB"/>
              </w:rPr>
              <w:t>Curriculum area covered</w:t>
            </w:r>
          </w:p>
        </w:tc>
        <w:tc>
          <w:tcPr>
            <w:tcW w:w="1418" w:type="dxa"/>
          </w:tcPr>
          <w:p w14:paraId="57EC9585" w14:textId="4959FEF9" w:rsidR="00553345" w:rsidRPr="0006709D" w:rsidRDefault="00553345" w:rsidP="003D569B">
            <w:pPr>
              <w:rPr>
                <w:b/>
                <w:lang w:val="en-GB"/>
              </w:rPr>
            </w:pPr>
            <w:r w:rsidRPr="0006709D">
              <w:rPr>
                <w:b/>
                <w:lang w:val="en-GB"/>
              </w:rPr>
              <w:t>How long?</w:t>
            </w:r>
          </w:p>
        </w:tc>
      </w:tr>
      <w:tr w:rsidR="00553345" w14:paraId="4F044A73" w14:textId="539B63B4" w:rsidTr="008B162B">
        <w:tc>
          <w:tcPr>
            <w:tcW w:w="1514" w:type="dxa"/>
          </w:tcPr>
          <w:p w14:paraId="313F7746" w14:textId="212AFBA5" w:rsidR="00553345" w:rsidRDefault="00553345" w:rsidP="003D569B">
            <w:pPr>
              <w:rPr>
                <w:lang w:val="en-GB"/>
              </w:rPr>
            </w:pPr>
            <w:r>
              <w:rPr>
                <w:lang w:val="en-GB"/>
              </w:rPr>
              <w:t>Plant dress up introduction</w:t>
            </w:r>
          </w:p>
        </w:tc>
        <w:tc>
          <w:tcPr>
            <w:tcW w:w="4151" w:type="dxa"/>
          </w:tcPr>
          <w:p w14:paraId="6ACF8707" w14:textId="0744B217" w:rsidR="00553345" w:rsidRDefault="00553345" w:rsidP="003D569B">
            <w:pPr>
              <w:rPr>
                <w:lang w:val="en-GB"/>
              </w:rPr>
            </w:pPr>
            <w:r>
              <w:rPr>
                <w:lang w:val="en-GB"/>
              </w:rPr>
              <w:t>A fun way to explore the structure and function of the parts of a plant</w:t>
            </w:r>
          </w:p>
        </w:tc>
        <w:tc>
          <w:tcPr>
            <w:tcW w:w="3544" w:type="dxa"/>
          </w:tcPr>
          <w:p w14:paraId="2D3ABAF8" w14:textId="4328FEA4" w:rsidR="00553345" w:rsidRDefault="00553345" w:rsidP="003D569B">
            <w:pPr>
              <w:rPr>
                <w:lang w:val="en-GB"/>
              </w:rPr>
            </w:pPr>
            <w:proofErr w:type="spellStart"/>
            <w:r>
              <w:rPr>
                <w:lang w:val="en-GB"/>
              </w:rPr>
              <w:t>Yr</w:t>
            </w:r>
            <w:proofErr w:type="spellEnd"/>
            <w:r>
              <w:rPr>
                <w:lang w:val="en-GB"/>
              </w:rPr>
              <w:t xml:space="preserve"> 3: </w:t>
            </w:r>
            <w:r w:rsidRPr="00E77D0E">
              <w:rPr>
                <w:lang w:val="en-GB"/>
              </w:rPr>
              <w:t>identify and describe the functions of different parts of flowering plants: roots, stem/trunk, leaves and flowers</w:t>
            </w:r>
          </w:p>
        </w:tc>
        <w:tc>
          <w:tcPr>
            <w:tcW w:w="1418" w:type="dxa"/>
          </w:tcPr>
          <w:p w14:paraId="367C0623" w14:textId="7BA463C8" w:rsidR="00553345" w:rsidRDefault="00553345" w:rsidP="003D569B">
            <w:pPr>
              <w:rPr>
                <w:lang w:val="en-GB"/>
              </w:rPr>
            </w:pPr>
            <w:r>
              <w:rPr>
                <w:lang w:val="en-GB"/>
              </w:rPr>
              <w:t>15-20 mins</w:t>
            </w:r>
          </w:p>
        </w:tc>
      </w:tr>
      <w:tr w:rsidR="0098622B" w14:paraId="4F298075" w14:textId="77777777" w:rsidTr="008B162B">
        <w:tc>
          <w:tcPr>
            <w:tcW w:w="1514" w:type="dxa"/>
          </w:tcPr>
          <w:p w14:paraId="4C048AAC" w14:textId="3306653F" w:rsidR="0098622B" w:rsidRDefault="0098622B" w:rsidP="003D569B">
            <w:pPr>
              <w:rPr>
                <w:lang w:val="en-GB"/>
              </w:rPr>
            </w:pPr>
            <w:r>
              <w:rPr>
                <w:lang w:val="en-GB"/>
              </w:rPr>
              <w:t>Build a plant team game</w:t>
            </w:r>
          </w:p>
        </w:tc>
        <w:tc>
          <w:tcPr>
            <w:tcW w:w="4151" w:type="dxa"/>
          </w:tcPr>
          <w:p w14:paraId="6548C8B1" w14:textId="4D6B6406" w:rsidR="0098622B" w:rsidRDefault="0098622B" w:rsidP="003D569B">
            <w:pPr>
              <w:rPr>
                <w:lang w:val="en-GB"/>
              </w:rPr>
            </w:pPr>
            <w:r>
              <w:rPr>
                <w:lang w:val="en-GB"/>
              </w:rPr>
              <w:t xml:space="preserve">A fun way to </w:t>
            </w:r>
            <w:r>
              <w:rPr>
                <w:lang w:val="en-GB"/>
              </w:rPr>
              <w:t xml:space="preserve">reinforce the </w:t>
            </w:r>
            <w:r>
              <w:rPr>
                <w:lang w:val="en-GB"/>
              </w:rPr>
              <w:t>parts of a plant</w:t>
            </w:r>
          </w:p>
        </w:tc>
        <w:tc>
          <w:tcPr>
            <w:tcW w:w="3544" w:type="dxa"/>
          </w:tcPr>
          <w:p w14:paraId="344810D5" w14:textId="759C2FE7" w:rsidR="0098622B" w:rsidRDefault="0098622B" w:rsidP="003D569B">
            <w:pPr>
              <w:rPr>
                <w:lang w:val="en-GB"/>
              </w:rPr>
            </w:pPr>
            <w:proofErr w:type="spellStart"/>
            <w:r>
              <w:rPr>
                <w:lang w:val="en-GB"/>
              </w:rPr>
              <w:t>Yr</w:t>
            </w:r>
            <w:proofErr w:type="spellEnd"/>
            <w:r>
              <w:rPr>
                <w:lang w:val="en-GB"/>
              </w:rPr>
              <w:t xml:space="preserve"> 3: </w:t>
            </w:r>
            <w:r w:rsidRPr="00E77D0E">
              <w:rPr>
                <w:lang w:val="en-GB"/>
              </w:rPr>
              <w:t>identify and describe the functions of different parts of flowering plants: roots, stem/trunk, leaves and flowers</w:t>
            </w:r>
          </w:p>
        </w:tc>
        <w:tc>
          <w:tcPr>
            <w:tcW w:w="1418" w:type="dxa"/>
          </w:tcPr>
          <w:p w14:paraId="4BBA8FBF" w14:textId="72D6FE7F" w:rsidR="0098622B" w:rsidRDefault="0098622B" w:rsidP="003D569B">
            <w:pPr>
              <w:rPr>
                <w:lang w:val="en-GB"/>
              </w:rPr>
            </w:pPr>
            <w:r>
              <w:rPr>
                <w:lang w:val="en-GB"/>
              </w:rPr>
              <w:t>10-15 mins</w:t>
            </w:r>
          </w:p>
        </w:tc>
      </w:tr>
      <w:tr w:rsidR="00553345" w14:paraId="6E597694" w14:textId="1D081ED2" w:rsidTr="008B162B">
        <w:tc>
          <w:tcPr>
            <w:tcW w:w="1514" w:type="dxa"/>
          </w:tcPr>
          <w:p w14:paraId="0F0BC2F9" w14:textId="2956F2B3" w:rsidR="00553345" w:rsidRDefault="00553345" w:rsidP="003D569B">
            <w:pPr>
              <w:rPr>
                <w:lang w:val="en-GB"/>
              </w:rPr>
            </w:pPr>
            <w:r>
              <w:rPr>
                <w:lang w:val="en-GB"/>
              </w:rPr>
              <w:t>Plant name game</w:t>
            </w:r>
          </w:p>
        </w:tc>
        <w:tc>
          <w:tcPr>
            <w:tcW w:w="4151" w:type="dxa"/>
          </w:tcPr>
          <w:p w14:paraId="51438E57" w14:textId="2173FBAF" w:rsidR="00553345" w:rsidRDefault="00553345" w:rsidP="003D569B">
            <w:pPr>
              <w:rPr>
                <w:lang w:val="en-GB"/>
              </w:rPr>
            </w:pPr>
            <w:r>
              <w:rPr>
                <w:lang w:val="en-GB"/>
              </w:rPr>
              <w:t xml:space="preserve">Learn how to </w:t>
            </w:r>
            <w:r w:rsidRPr="00DE5842">
              <w:rPr>
                <w:lang w:val="en-GB"/>
              </w:rPr>
              <w:t>identify some common British wildflowers in a fun run-around ID key</w:t>
            </w:r>
          </w:p>
        </w:tc>
        <w:tc>
          <w:tcPr>
            <w:tcW w:w="3544" w:type="dxa"/>
          </w:tcPr>
          <w:p w14:paraId="0A8CC269" w14:textId="385D4DEE" w:rsidR="00553345" w:rsidRDefault="00553345" w:rsidP="003D569B">
            <w:pPr>
              <w:rPr>
                <w:lang w:val="en-GB"/>
              </w:rPr>
            </w:pPr>
            <w:r>
              <w:rPr>
                <w:lang w:val="en-GB"/>
              </w:rPr>
              <w:t>Links to Yr4:</w:t>
            </w:r>
            <w:r>
              <w:t xml:space="preserve"> </w:t>
            </w:r>
            <w:r w:rsidRPr="00E77D0E">
              <w:rPr>
                <w:lang w:val="en-GB"/>
              </w:rPr>
              <w:t>Explore and use classification keys to help group, identify and name a variety of living things in their local and wider environment</w:t>
            </w:r>
          </w:p>
        </w:tc>
        <w:tc>
          <w:tcPr>
            <w:tcW w:w="1418" w:type="dxa"/>
          </w:tcPr>
          <w:p w14:paraId="27B88F2D" w14:textId="29B6F19A" w:rsidR="00553345" w:rsidRDefault="00553345" w:rsidP="003D569B">
            <w:pPr>
              <w:rPr>
                <w:lang w:val="en-GB"/>
              </w:rPr>
            </w:pPr>
            <w:r>
              <w:rPr>
                <w:lang w:val="en-GB"/>
              </w:rPr>
              <w:t>10mins</w:t>
            </w:r>
          </w:p>
        </w:tc>
      </w:tr>
      <w:tr w:rsidR="0098622B" w14:paraId="31DC59A2" w14:textId="77777777" w:rsidTr="008B162B">
        <w:tc>
          <w:tcPr>
            <w:tcW w:w="1514" w:type="dxa"/>
          </w:tcPr>
          <w:p w14:paraId="37A9C44E" w14:textId="63A706F2" w:rsidR="0098622B" w:rsidRDefault="0098622B" w:rsidP="003D569B">
            <w:pPr>
              <w:rPr>
                <w:lang w:val="en-GB"/>
              </w:rPr>
            </w:pPr>
            <w:r>
              <w:rPr>
                <w:lang w:val="en-GB"/>
              </w:rPr>
              <w:t>Plant Bingo Walk</w:t>
            </w:r>
          </w:p>
        </w:tc>
        <w:tc>
          <w:tcPr>
            <w:tcW w:w="4151" w:type="dxa"/>
          </w:tcPr>
          <w:p w14:paraId="06DCB20A" w14:textId="02905702" w:rsidR="0098622B" w:rsidRDefault="0098622B" w:rsidP="003D569B">
            <w:pPr>
              <w:rPr>
                <w:lang w:val="en-GB"/>
              </w:rPr>
            </w:pPr>
            <w:r>
              <w:rPr>
                <w:lang w:val="en-GB"/>
              </w:rPr>
              <w:t xml:space="preserve">Learn how to </w:t>
            </w:r>
            <w:r w:rsidRPr="00DE5842">
              <w:rPr>
                <w:lang w:val="en-GB"/>
              </w:rPr>
              <w:t xml:space="preserve">identify some common British wildflowers </w:t>
            </w:r>
            <w:r>
              <w:rPr>
                <w:lang w:val="en-GB"/>
              </w:rPr>
              <w:t>growing in our garden and/or nature reserve.</w:t>
            </w:r>
          </w:p>
        </w:tc>
        <w:tc>
          <w:tcPr>
            <w:tcW w:w="3544" w:type="dxa"/>
          </w:tcPr>
          <w:p w14:paraId="5BA6EAF8" w14:textId="5EACC7D8" w:rsidR="0098622B" w:rsidRDefault="0098622B" w:rsidP="003D569B">
            <w:pPr>
              <w:rPr>
                <w:lang w:val="en-GB"/>
              </w:rPr>
            </w:pPr>
            <w:r>
              <w:rPr>
                <w:lang w:val="en-GB"/>
              </w:rPr>
              <w:t>Links to Yr4:</w:t>
            </w:r>
            <w:r>
              <w:t xml:space="preserve"> </w:t>
            </w:r>
            <w:r w:rsidRPr="00E77D0E">
              <w:rPr>
                <w:lang w:val="en-GB"/>
              </w:rPr>
              <w:t>Explore and use classification keys to help group, identify and name a variety of living things in their local and wider environment</w:t>
            </w:r>
          </w:p>
        </w:tc>
        <w:tc>
          <w:tcPr>
            <w:tcW w:w="1418" w:type="dxa"/>
          </w:tcPr>
          <w:p w14:paraId="2D9114EB" w14:textId="0D3406D2" w:rsidR="0098622B" w:rsidRDefault="0098622B" w:rsidP="003D569B">
            <w:pPr>
              <w:rPr>
                <w:lang w:val="en-GB"/>
              </w:rPr>
            </w:pPr>
            <w:r>
              <w:rPr>
                <w:lang w:val="en-GB"/>
              </w:rPr>
              <w:t>20-30 mins</w:t>
            </w:r>
          </w:p>
        </w:tc>
      </w:tr>
      <w:tr w:rsidR="00553345" w14:paraId="1CA3A9B0" w14:textId="389E0A04" w:rsidTr="008B162B">
        <w:tc>
          <w:tcPr>
            <w:tcW w:w="1514" w:type="dxa"/>
          </w:tcPr>
          <w:p w14:paraId="72A90088" w14:textId="6C37011C" w:rsidR="00553345" w:rsidRDefault="00553345" w:rsidP="003D569B">
            <w:pPr>
              <w:rPr>
                <w:lang w:val="en-GB"/>
              </w:rPr>
            </w:pPr>
            <w:r>
              <w:rPr>
                <w:lang w:val="en-GB"/>
              </w:rPr>
              <w:t>Plant ‘food factory’</w:t>
            </w:r>
          </w:p>
        </w:tc>
        <w:tc>
          <w:tcPr>
            <w:tcW w:w="4151" w:type="dxa"/>
          </w:tcPr>
          <w:p w14:paraId="58864AAE" w14:textId="110A02BC" w:rsidR="00553345" w:rsidRDefault="00553345" w:rsidP="003D569B">
            <w:pPr>
              <w:rPr>
                <w:lang w:val="en-GB"/>
              </w:rPr>
            </w:pPr>
            <w:r>
              <w:rPr>
                <w:lang w:val="en-GB"/>
              </w:rPr>
              <w:t>A</w:t>
            </w:r>
            <w:r w:rsidRPr="002F5F11">
              <w:rPr>
                <w:lang w:val="en-GB"/>
              </w:rPr>
              <w:t xml:space="preserve"> lively way to develop understanding of the function of parts of a plant. Who are the ‘miners’, ‘truckers’ and ‘chefs’ inside a plant? Children become parts of the plant and must work together to ensure their plant ‘food factory’ functions smoothly, stays healthy and grows!</w:t>
            </w:r>
          </w:p>
        </w:tc>
        <w:tc>
          <w:tcPr>
            <w:tcW w:w="3544" w:type="dxa"/>
          </w:tcPr>
          <w:p w14:paraId="6EDA93EF" w14:textId="6F19AD2C" w:rsidR="00553345" w:rsidRDefault="00553345" w:rsidP="003D569B">
            <w:pPr>
              <w:rPr>
                <w:lang w:val="en-GB"/>
              </w:rPr>
            </w:pPr>
            <w:r>
              <w:rPr>
                <w:lang w:val="en-GB"/>
              </w:rPr>
              <w:t>Yr3: identify and describe the functions of different parts of flowering plants: roots/stem/leaves.</w:t>
            </w:r>
          </w:p>
          <w:p w14:paraId="526A2718" w14:textId="77777777" w:rsidR="00553345" w:rsidRDefault="00553345" w:rsidP="003D569B">
            <w:pPr>
              <w:rPr>
                <w:lang w:val="en-GB"/>
              </w:rPr>
            </w:pPr>
          </w:p>
          <w:p w14:paraId="1CC000CF" w14:textId="4FC2668D" w:rsidR="00553345" w:rsidRDefault="00553345" w:rsidP="003D569B">
            <w:pPr>
              <w:rPr>
                <w:lang w:val="en-GB"/>
              </w:rPr>
            </w:pPr>
            <w:r>
              <w:rPr>
                <w:lang w:val="en-GB"/>
              </w:rPr>
              <w:t>Yr3: Investigate the ways in which water is transported within plants</w:t>
            </w:r>
          </w:p>
        </w:tc>
        <w:tc>
          <w:tcPr>
            <w:tcW w:w="1418" w:type="dxa"/>
          </w:tcPr>
          <w:p w14:paraId="32EBD6FE" w14:textId="6B274C00" w:rsidR="00553345" w:rsidRDefault="00553345" w:rsidP="003D569B">
            <w:pPr>
              <w:rPr>
                <w:lang w:val="en-GB"/>
              </w:rPr>
            </w:pPr>
            <w:r>
              <w:rPr>
                <w:lang w:val="en-GB"/>
              </w:rPr>
              <w:t xml:space="preserve">30 mins (split class in half and pair this activity with paper potters?) </w:t>
            </w:r>
          </w:p>
        </w:tc>
      </w:tr>
      <w:tr w:rsidR="00553345" w14:paraId="2FE5E420" w14:textId="050355BE" w:rsidTr="008B162B">
        <w:tc>
          <w:tcPr>
            <w:tcW w:w="1514" w:type="dxa"/>
          </w:tcPr>
          <w:p w14:paraId="4DB18F7E" w14:textId="7A00237B" w:rsidR="00553345" w:rsidRDefault="00553345" w:rsidP="003D569B">
            <w:pPr>
              <w:rPr>
                <w:lang w:val="en-GB"/>
              </w:rPr>
            </w:pPr>
            <w:r>
              <w:rPr>
                <w:lang w:val="en-GB"/>
              </w:rPr>
              <w:t>Paper potters</w:t>
            </w:r>
          </w:p>
        </w:tc>
        <w:tc>
          <w:tcPr>
            <w:tcW w:w="4151" w:type="dxa"/>
          </w:tcPr>
          <w:p w14:paraId="2FDAA459" w14:textId="70458903" w:rsidR="00553345" w:rsidRDefault="00553345" w:rsidP="003D569B">
            <w:pPr>
              <w:rPr>
                <w:lang w:val="en-GB"/>
              </w:rPr>
            </w:pPr>
            <w:r>
              <w:rPr>
                <w:lang w:val="en-GB"/>
              </w:rPr>
              <w:t xml:space="preserve">Find out about seeds and the requirements for germination and growth, then plant up your own newspaper plant pot to take back to school (can provide follow up ideas for what to do with plants at school </w:t>
            </w:r>
            <w:proofErr w:type="spellStart"/>
            <w:r>
              <w:rPr>
                <w:lang w:val="en-GB"/>
              </w:rPr>
              <w:t>e.g</w:t>
            </w:r>
            <w:proofErr w:type="spellEnd"/>
            <w:r>
              <w:rPr>
                <w:lang w:val="en-GB"/>
              </w:rPr>
              <w:t xml:space="preserve"> experiment to do with requirements for growth etc)</w:t>
            </w:r>
          </w:p>
        </w:tc>
        <w:tc>
          <w:tcPr>
            <w:tcW w:w="3544" w:type="dxa"/>
          </w:tcPr>
          <w:p w14:paraId="11B8DF6E" w14:textId="5CC8A6E0" w:rsidR="00553345" w:rsidRDefault="00553345" w:rsidP="00E77D0E">
            <w:bookmarkStart w:id="1" w:name="_Hlk535584310"/>
            <w:r>
              <w:t xml:space="preserve">Yr3: </w:t>
            </w:r>
            <w:r w:rsidRPr="004A046A">
              <w:t xml:space="preserve">explore the requirements of plants for life and growth (air, light, water, nutrients from soil, and room to grow) and how they vary from plant to plant </w:t>
            </w:r>
          </w:p>
          <w:bookmarkEnd w:id="1"/>
          <w:p w14:paraId="4D62D0A0" w14:textId="076A3D28" w:rsidR="00553345" w:rsidRDefault="00553345" w:rsidP="003D569B">
            <w:pPr>
              <w:rPr>
                <w:lang w:val="en-GB"/>
              </w:rPr>
            </w:pPr>
          </w:p>
        </w:tc>
        <w:tc>
          <w:tcPr>
            <w:tcW w:w="1418" w:type="dxa"/>
          </w:tcPr>
          <w:p w14:paraId="71DFC06C" w14:textId="342C1B01" w:rsidR="00553345" w:rsidRDefault="00553345" w:rsidP="003D569B">
            <w:pPr>
              <w:rPr>
                <w:lang w:val="en-GB"/>
              </w:rPr>
            </w:pPr>
            <w:r>
              <w:rPr>
                <w:lang w:val="en-GB"/>
              </w:rPr>
              <w:t>30 mins (split class in half and pair this with food factory activity)</w:t>
            </w:r>
          </w:p>
        </w:tc>
      </w:tr>
      <w:tr w:rsidR="00553345" w14:paraId="7B83D07D" w14:textId="64F624F0" w:rsidTr="008B162B">
        <w:tc>
          <w:tcPr>
            <w:tcW w:w="1514" w:type="dxa"/>
          </w:tcPr>
          <w:p w14:paraId="216D60E4" w14:textId="2738DC6E" w:rsidR="00553345" w:rsidRDefault="00553345" w:rsidP="003D569B">
            <w:pPr>
              <w:rPr>
                <w:lang w:val="en-GB"/>
              </w:rPr>
            </w:pPr>
            <w:r>
              <w:rPr>
                <w:lang w:val="en-GB"/>
              </w:rPr>
              <w:t>Germination game</w:t>
            </w:r>
          </w:p>
        </w:tc>
        <w:tc>
          <w:tcPr>
            <w:tcW w:w="4151" w:type="dxa"/>
          </w:tcPr>
          <w:p w14:paraId="7C2AC651" w14:textId="2D21BC77" w:rsidR="00553345" w:rsidRDefault="00553345" w:rsidP="003D569B">
            <w:pPr>
              <w:rPr>
                <w:lang w:val="en-GB"/>
              </w:rPr>
            </w:pPr>
            <w:r>
              <w:rPr>
                <w:lang w:val="en-GB"/>
              </w:rPr>
              <w:t>E</w:t>
            </w:r>
            <w:r w:rsidRPr="002F5F11">
              <w:rPr>
                <w:lang w:val="en-GB"/>
              </w:rPr>
              <w:t xml:space="preserve">xperience the challenge of </w:t>
            </w:r>
            <w:r>
              <w:rPr>
                <w:lang w:val="en-GB"/>
              </w:rPr>
              <w:t>being a</w:t>
            </w:r>
            <w:r w:rsidRPr="002F5F11">
              <w:rPr>
                <w:lang w:val="en-GB"/>
              </w:rPr>
              <w:t xml:space="preserve"> seed: Can </w:t>
            </w:r>
            <w:r>
              <w:rPr>
                <w:lang w:val="en-GB"/>
              </w:rPr>
              <w:t>you</w:t>
            </w:r>
            <w:r w:rsidRPr="002F5F11">
              <w:rPr>
                <w:lang w:val="en-GB"/>
              </w:rPr>
              <w:t xml:space="preserve"> collect all the things they need to germinate before being eaten by the hungry birds?!</w:t>
            </w:r>
          </w:p>
        </w:tc>
        <w:tc>
          <w:tcPr>
            <w:tcW w:w="3544" w:type="dxa"/>
          </w:tcPr>
          <w:p w14:paraId="1341997D" w14:textId="217E1B71" w:rsidR="00553345" w:rsidRDefault="00553345" w:rsidP="00E77D0E">
            <w:proofErr w:type="spellStart"/>
            <w:r>
              <w:t>Yr</w:t>
            </w:r>
            <w:proofErr w:type="spellEnd"/>
            <w:r>
              <w:t xml:space="preserve"> 3: </w:t>
            </w:r>
            <w:r w:rsidRPr="004A046A">
              <w:t xml:space="preserve">explore the requirements of plants for life and growth (air, light, water, nutrients from soil, and room to grow) and how they vary from plant to plant </w:t>
            </w:r>
          </w:p>
          <w:p w14:paraId="57FDCA63" w14:textId="771F8E99" w:rsidR="00553345" w:rsidRDefault="00553345" w:rsidP="003D569B">
            <w:pPr>
              <w:rPr>
                <w:lang w:val="en-GB"/>
              </w:rPr>
            </w:pPr>
          </w:p>
        </w:tc>
        <w:tc>
          <w:tcPr>
            <w:tcW w:w="1418" w:type="dxa"/>
          </w:tcPr>
          <w:p w14:paraId="10071A2C" w14:textId="050DD5B8" w:rsidR="00553345" w:rsidRDefault="00553345" w:rsidP="003D569B">
            <w:pPr>
              <w:rPr>
                <w:lang w:val="en-GB"/>
              </w:rPr>
            </w:pPr>
            <w:r>
              <w:rPr>
                <w:lang w:val="en-GB"/>
              </w:rPr>
              <w:t>15-20 mins</w:t>
            </w:r>
          </w:p>
        </w:tc>
      </w:tr>
      <w:tr w:rsidR="00553345" w14:paraId="057225C3" w14:textId="190CDC86" w:rsidTr="008B162B">
        <w:tc>
          <w:tcPr>
            <w:tcW w:w="1514" w:type="dxa"/>
          </w:tcPr>
          <w:p w14:paraId="0AE248B2" w14:textId="235C1932" w:rsidR="00553345" w:rsidRDefault="00553345" w:rsidP="003D569B">
            <w:pPr>
              <w:rPr>
                <w:lang w:val="en-GB"/>
              </w:rPr>
            </w:pPr>
            <w:r>
              <w:rPr>
                <w:lang w:val="en-GB"/>
              </w:rPr>
              <w:t>Build a flower</w:t>
            </w:r>
          </w:p>
        </w:tc>
        <w:tc>
          <w:tcPr>
            <w:tcW w:w="4151" w:type="dxa"/>
          </w:tcPr>
          <w:p w14:paraId="260B7CC1" w14:textId="441CCFD0" w:rsidR="00553345" w:rsidRDefault="00553345" w:rsidP="003D569B">
            <w:pPr>
              <w:rPr>
                <w:lang w:val="en-GB"/>
              </w:rPr>
            </w:pPr>
            <w:r>
              <w:rPr>
                <w:lang w:val="en-GB"/>
              </w:rPr>
              <w:t xml:space="preserve">With the help of a willing volunteer from your class we build a child-sized flower and explore its structure and function in more detail </w:t>
            </w:r>
          </w:p>
        </w:tc>
        <w:tc>
          <w:tcPr>
            <w:tcW w:w="3544" w:type="dxa"/>
          </w:tcPr>
          <w:p w14:paraId="3ED58CC1" w14:textId="0B61E77E" w:rsidR="00553345" w:rsidRDefault="00553345" w:rsidP="003D569B">
            <w:pPr>
              <w:rPr>
                <w:lang w:val="en-GB"/>
              </w:rPr>
            </w:pPr>
            <w:proofErr w:type="spellStart"/>
            <w:r>
              <w:rPr>
                <w:lang w:val="en-GB"/>
              </w:rPr>
              <w:t>Yr</w:t>
            </w:r>
            <w:proofErr w:type="spellEnd"/>
            <w:r>
              <w:rPr>
                <w:lang w:val="en-GB"/>
              </w:rPr>
              <w:t xml:space="preserve"> 3: </w:t>
            </w:r>
            <w:r w:rsidRPr="00E77D0E">
              <w:rPr>
                <w:lang w:val="en-GB"/>
              </w:rPr>
              <w:t>explore the part that flowers play in the life cycle of flowering plants, including pollination, seed formation and seed dispersal</w:t>
            </w:r>
          </w:p>
        </w:tc>
        <w:tc>
          <w:tcPr>
            <w:tcW w:w="1418" w:type="dxa"/>
          </w:tcPr>
          <w:p w14:paraId="21BDB269" w14:textId="0A617BCE" w:rsidR="00553345" w:rsidRDefault="00553345" w:rsidP="003D569B">
            <w:pPr>
              <w:rPr>
                <w:lang w:val="en-GB"/>
              </w:rPr>
            </w:pPr>
            <w:r>
              <w:rPr>
                <w:lang w:val="en-GB"/>
              </w:rPr>
              <w:t>15-20 mins</w:t>
            </w:r>
          </w:p>
        </w:tc>
      </w:tr>
      <w:tr w:rsidR="00553345" w14:paraId="4C8FFEFD" w14:textId="207DFC39" w:rsidTr="008B162B">
        <w:tc>
          <w:tcPr>
            <w:tcW w:w="1514" w:type="dxa"/>
          </w:tcPr>
          <w:p w14:paraId="520BB80F" w14:textId="1AACF646" w:rsidR="00553345" w:rsidRDefault="00553345" w:rsidP="003D569B">
            <w:pPr>
              <w:rPr>
                <w:lang w:val="en-GB"/>
              </w:rPr>
            </w:pPr>
            <w:r>
              <w:rPr>
                <w:lang w:val="en-GB"/>
              </w:rPr>
              <w:t>Flower dissection</w:t>
            </w:r>
          </w:p>
        </w:tc>
        <w:tc>
          <w:tcPr>
            <w:tcW w:w="4151" w:type="dxa"/>
          </w:tcPr>
          <w:p w14:paraId="26A10944" w14:textId="298D4812" w:rsidR="00553345" w:rsidRDefault="00553345" w:rsidP="003D569B">
            <w:pPr>
              <w:rPr>
                <w:lang w:val="en-GB"/>
              </w:rPr>
            </w:pPr>
            <w:r w:rsidRPr="00CC6799">
              <w:rPr>
                <w:lang w:val="en-GB"/>
              </w:rPr>
              <w:t xml:space="preserve">Working in pairs we take a closer look at flower structure by carefully dissecting specimens from our wild flower meadow, </w:t>
            </w:r>
            <w:r w:rsidRPr="00CC6799">
              <w:rPr>
                <w:lang w:val="en-GB"/>
              </w:rPr>
              <w:lastRenderedPageBreak/>
              <w:t>then mounting and labelling each part to take back to school.</w:t>
            </w:r>
          </w:p>
        </w:tc>
        <w:tc>
          <w:tcPr>
            <w:tcW w:w="3544" w:type="dxa"/>
          </w:tcPr>
          <w:p w14:paraId="1BB4A112" w14:textId="539FF540" w:rsidR="00553345" w:rsidRDefault="00553345" w:rsidP="003D569B">
            <w:pPr>
              <w:rPr>
                <w:lang w:val="en-GB"/>
              </w:rPr>
            </w:pPr>
            <w:proofErr w:type="spellStart"/>
            <w:r>
              <w:rPr>
                <w:lang w:val="en-GB"/>
              </w:rPr>
              <w:lastRenderedPageBreak/>
              <w:t>Yr</w:t>
            </w:r>
            <w:proofErr w:type="spellEnd"/>
            <w:r>
              <w:rPr>
                <w:lang w:val="en-GB"/>
              </w:rPr>
              <w:t xml:space="preserve"> 3:</w:t>
            </w:r>
            <w:r w:rsidR="008B162B">
              <w:rPr>
                <w:lang w:val="en-GB"/>
              </w:rPr>
              <w:t xml:space="preserve"> </w:t>
            </w:r>
            <w:r w:rsidRPr="00E77D0E">
              <w:rPr>
                <w:lang w:val="en-GB"/>
              </w:rPr>
              <w:t xml:space="preserve">explore the part that flowers play in the life cycle of flowering </w:t>
            </w:r>
            <w:r w:rsidRPr="00E77D0E">
              <w:rPr>
                <w:lang w:val="en-GB"/>
              </w:rPr>
              <w:lastRenderedPageBreak/>
              <w:t>plants, including pollination, seed formation and seed dispersal</w:t>
            </w:r>
          </w:p>
        </w:tc>
        <w:tc>
          <w:tcPr>
            <w:tcW w:w="1418" w:type="dxa"/>
          </w:tcPr>
          <w:p w14:paraId="0AED4C2D" w14:textId="253093B9" w:rsidR="00553345" w:rsidRDefault="00553345" w:rsidP="003D569B">
            <w:pPr>
              <w:rPr>
                <w:lang w:val="en-GB"/>
              </w:rPr>
            </w:pPr>
            <w:r>
              <w:rPr>
                <w:lang w:val="en-GB"/>
              </w:rPr>
              <w:lastRenderedPageBreak/>
              <w:t>20 mins</w:t>
            </w:r>
          </w:p>
        </w:tc>
      </w:tr>
      <w:tr w:rsidR="00553345" w14:paraId="42FE4E59" w14:textId="26B093D0" w:rsidTr="008B162B">
        <w:tc>
          <w:tcPr>
            <w:tcW w:w="1514" w:type="dxa"/>
          </w:tcPr>
          <w:p w14:paraId="62F8EA0C" w14:textId="7C6CC5A8" w:rsidR="00553345" w:rsidRDefault="00553345" w:rsidP="003D569B">
            <w:pPr>
              <w:rPr>
                <w:lang w:val="en-GB"/>
              </w:rPr>
            </w:pPr>
            <w:r w:rsidRPr="00CC6799">
              <w:rPr>
                <w:lang w:val="en-GB"/>
              </w:rPr>
              <w:t xml:space="preserve">Pollinator </w:t>
            </w:r>
            <w:r>
              <w:rPr>
                <w:lang w:val="en-GB"/>
              </w:rPr>
              <w:t>match up</w:t>
            </w:r>
            <w:r w:rsidRPr="00CC6799">
              <w:rPr>
                <w:lang w:val="en-GB"/>
              </w:rPr>
              <w:t xml:space="preserve"> </w:t>
            </w:r>
            <w:r>
              <w:rPr>
                <w:lang w:val="en-GB"/>
              </w:rPr>
              <w:t>game</w:t>
            </w:r>
          </w:p>
        </w:tc>
        <w:tc>
          <w:tcPr>
            <w:tcW w:w="4151" w:type="dxa"/>
          </w:tcPr>
          <w:p w14:paraId="0237B59D" w14:textId="5F85B99F" w:rsidR="00553345" w:rsidRDefault="00553345" w:rsidP="003D569B">
            <w:pPr>
              <w:rPr>
                <w:lang w:val="en-GB"/>
              </w:rPr>
            </w:pPr>
            <w:r>
              <w:rPr>
                <w:lang w:val="en-GB"/>
              </w:rPr>
              <w:t>After discussing how plants have adapted their flower shapes</w:t>
            </w:r>
            <w:r w:rsidRPr="00CC6799">
              <w:rPr>
                <w:lang w:val="en-GB"/>
              </w:rPr>
              <w:t xml:space="preserve"> to ensure successful pollination</w:t>
            </w:r>
            <w:r>
              <w:rPr>
                <w:lang w:val="en-GB"/>
              </w:rPr>
              <w:t>,</w:t>
            </w:r>
            <w:r w:rsidRPr="00CC6799">
              <w:rPr>
                <w:lang w:val="en-GB"/>
              </w:rPr>
              <w:t xml:space="preserve"> play a class ‘snap’ game to match up plants and their pollinators: is your flower</w:t>
            </w:r>
            <w:r>
              <w:rPr>
                <w:lang w:val="en-GB"/>
              </w:rPr>
              <w:t xml:space="preserve"> shaped like</w:t>
            </w:r>
            <w:r w:rsidRPr="00CC6799">
              <w:rPr>
                <w:lang w:val="en-GB"/>
              </w:rPr>
              <w:t xml:space="preserve"> a landing platform, tuba, trumpet or obstacle course</w:t>
            </w:r>
            <w:r>
              <w:rPr>
                <w:lang w:val="en-GB"/>
              </w:rPr>
              <w:t>?!</w:t>
            </w:r>
          </w:p>
        </w:tc>
        <w:tc>
          <w:tcPr>
            <w:tcW w:w="3544" w:type="dxa"/>
          </w:tcPr>
          <w:p w14:paraId="739E4071" w14:textId="6C10C3E5" w:rsidR="00553345" w:rsidRDefault="00553345" w:rsidP="003D569B">
            <w:pPr>
              <w:rPr>
                <w:lang w:val="en-GB"/>
              </w:rPr>
            </w:pPr>
            <w:proofErr w:type="spellStart"/>
            <w:r>
              <w:rPr>
                <w:lang w:val="en-GB"/>
              </w:rPr>
              <w:t>Yr</w:t>
            </w:r>
            <w:proofErr w:type="spellEnd"/>
            <w:r>
              <w:rPr>
                <w:lang w:val="en-GB"/>
              </w:rPr>
              <w:t xml:space="preserve"> 3: </w:t>
            </w:r>
            <w:r w:rsidRPr="00E77D0E">
              <w:rPr>
                <w:lang w:val="en-GB"/>
              </w:rPr>
              <w:t>explore the part that flowers play in the life cycle of flowering plants, including pollination, seed formation and seed dispersal</w:t>
            </w:r>
          </w:p>
        </w:tc>
        <w:tc>
          <w:tcPr>
            <w:tcW w:w="1418" w:type="dxa"/>
          </w:tcPr>
          <w:p w14:paraId="2E3F070D" w14:textId="70D2448E" w:rsidR="00553345" w:rsidRDefault="00553345" w:rsidP="003D569B">
            <w:pPr>
              <w:rPr>
                <w:lang w:val="en-GB"/>
              </w:rPr>
            </w:pPr>
            <w:r>
              <w:rPr>
                <w:lang w:val="en-GB"/>
              </w:rPr>
              <w:t>15 mins</w:t>
            </w:r>
          </w:p>
        </w:tc>
      </w:tr>
      <w:tr w:rsidR="00553345" w14:paraId="5F888678" w14:textId="691FE9D6" w:rsidTr="008B162B">
        <w:tc>
          <w:tcPr>
            <w:tcW w:w="1514" w:type="dxa"/>
          </w:tcPr>
          <w:p w14:paraId="1C057647" w14:textId="03DF73B8" w:rsidR="00553345" w:rsidRPr="00CC6799" w:rsidRDefault="00553345" w:rsidP="003D569B">
            <w:pPr>
              <w:rPr>
                <w:lang w:val="en-GB"/>
              </w:rPr>
            </w:pPr>
            <w:r>
              <w:rPr>
                <w:lang w:val="en-GB"/>
              </w:rPr>
              <w:t>Follow a pollinator</w:t>
            </w:r>
          </w:p>
        </w:tc>
        <w:tc>
          <w:tcPr>
            <w:tcW w:w="4151" w:type="dxa"/>
          </w:tcPr>
          <w:p w14:paraId="18975531" w14:textId="18C1BBA4" w:rsidR="00553345" w:rsidRPr="00CC6799" w:rsidRDefault="00553345" w:rsidP="003D569B">
            <w:pPr>
              <w:rPr>
                <w:lang w:val="en-GB"/>
              </w:rPr>
            </w:pPr>
            <w:r>
              <w:rPr>
                <w:lang w:val="en-GB"/>
              </w:rPr>
              <w:t>Working in small groups we e</w:t>
            </w:r>
            <w:r w:rsidRPr="00DC0A15">
              <w:rPr>
                <w:lang w:val="en-GB"/>
              </w:rPr>
              <w:t>xplore our wildflower garden</w:t>
            </w:r>
            <w:r>
              <w:rPr>
                <w:lang w:val="en-GB"/>
              </w:rPr>
              <w:t>, o</w:t>
            </w:r>
            <w:r w:rsidRPr="00DC0A15">
              <w:rPr>
                <w:lang w:val="en-GB"/>
              </w:rPr>
              <w:t>bserv</w:t>
            </w:r>
            <w:r>
              <w:rPr>
                <w:lang w:val="en-GB"/>
              </w:rPr>
              <w:t>ing</w:t>
            </w:r>
            <w:r w:rsidRPr="00DC0A15">
              <w:rPr>
                <w:lang w:val="en-GB"/>
              </w:rPr>
              <w:t xml:space="preserve"> and record</w:t>
            </w:r>
            <w:r>
              <w:rPr>
                <w:lang w:val="en-GB"/>
              </w:rPr>
              <w:t>ing</w:t>
            </w:r>
            <w:r w:rsidRPr="00DC0A15">
              <w:rPr>
                <w:lang w:val="en-GB"/>
              </w:rPr>
              <w:t xml:space="preserve"> the colour and shape of flowers that are attracting pollinating insects</w:t>
            </w:r>
            <w:r>
              <w:rPr>
                <w:lang w:val="en-GB"/>
              </w:rPr>
              <w:t>- Are they attracted more to certain flower colours and shapes than others?</w:t>
            </w:r>
          </w:p>
        </w:tc>
        <w:tc>
          <w:tcPr>
            <w:tcW w:w="3544" w:type="dxa"/>
          </w:tcPr>
          <w:p w14:paraId="409ABD43" w14:textId="49D42EB5" w:rsidR="00553345" w:rsidRDefault="00553345" w:rsidP="003D569B">
            <w:pPr>
              <w:rPr>
                <w:lang w:val="en-GB"/>
              </w:rPr>
            </w:pPr>
            <w:proofErr w:type="spellStart"/>
            <w:r>
              <w:rPr>
                <w:lang w:val="en-GB"/>
              </w:rPr>
              <w:t>Yr</w:t>
            </w:r>
            <w:proofErr w:type="spellEnd"/>
            <w:r>
              <w:rPr>
                <w:lang w:val="en-GB"/>
              </w:rPr>
              <w:t xml:space="preserve"> 3: </w:t>
            </w:r>
            <w:r w:rsidRPr="00E77D0E">
              <w:rPr>
                <w:lang w:val="en-GB"/>
              </w:rPr>
              <w:t>explore the part that flowers play in the life cycle of flowering plants, including pollination, seed formation and seed dispersal</w:t>
            </w:r>
          </w:p>
        </w:tc>
        <w:tc>
          <w:tcPr>
            <w:tcW w:w="1418" w:type="dxa"/>
          </w:tcPr>
          <w:p w14:paraId="00ABF2A6" w14:textId="1AA803CE" w:rsidR="00553345" w:rsidRDefault="00553345" w:rsidP="003D569B">
            <w:pPr>
              <w:rPr>
                <w:lang w:val="en-GB"/>
              </w:rPr>
            </w:pPr>
            <w:r>
              <w:rPr>
                <w:lang w:val="en-GB"/>
              </w:rPr>
              <w:t>20 mins</w:t>
            </w:r>
          </w:p>
        </w:tc>
      </w:tr>
      <w:tr w:rsidR="009D0235" w14:paraId="3C9CC66C" w14:textId="77777777" w:rsidTr="008B162B">
        <w:tc>
          <w:tcPr>
            <w:tcW w:w="1514" w:type="dxa"/>
          </w:tcPr>
          <w:p w14:paraId="4E72D350" w14:textId="6F525E52" w:rsidR="009D0235" w:rsidRDefault="009D0235" w:rsidP="003D569B">
            <w:pPr>
              <w:rPr>
                <w:lang w:val="en-GB"/>
              </w:rPr>
            </w:pPr>
            <w:r>
              <w:rPr>
                <w:lang w:val="en-GB"/>
              </w:rPr>
              <w:t>Pollination game</w:t>
            </w:r>
          </w:p>
        </w:tc>
        <w:tc>
          <w:tcPr>
            <w:tcW w:w="4151" w:type="dxa"/>
          </w:tcPr>
          <w:p w14:paraId="26219488" w14:textId="689776AF" w:rsidR="009D0235" w:rsidRDefault="005A5DB3" w:rsidP="003D569B">
            <w:pPr>
              <w:rPr>
                <w:lang w:val="en-GB"/>
              </w:rPr>
            </w:pPr>
            <w:r>
              <w:rPr>
                <w:lang w:val="en-GB"/>
              </w:rPr>
              <w:t>An active way to reinforce the process of pollination in flowering plants</w:t>
            </w:r>
          </w:p>
        </w:tc>
        <w:tc>
          <w:tcPr>
            <w:tcW w:w="3544" w:type="dxa"/>
          </w:tcPr>
          <w:p w14:paraId="714BF188" w14:textId="4277C529" w:rsidR="009D0235" w:rsidRDefault="008B162B" w:rsidP="003D569B">
            <w:pPr>
              <w:rPr>
                <w:lang w:val="en-GB"/>
              </w:rPr>
            </w:pPr>
            <w:proofErr w:type="spellStart"/>
            <w:r>
              <w:rPr>
                <w:lang w:val="en-GB"/>
              </w:rPr>
              <w:t>Yr</w:t>
            </w:r>
            <w:proofErr w:type="spellEnd"/>
            <w:r>
              <w:rPr>
                <w:lang w:val="en-GB"/>
              </w:rPr>
              <w:t xml:space="preserve"> 3: </w:t>
            </w:r>
            <w:r w:rsidRPr="00E77D0E">
              <w:rPr>
                <w:lang w:val="en-GB"/>
              </w:rPr>
              <w:t>explore the part that flowers play in the life cycle of flowering plants, including pollination, seed formation and seed dispersal</w:t>
            </w:r>
          </w:p>
        </w:tc>
        <w:tc>
          <w:tcPr>
            <w:tcW w:w="1418" w:type="dxa"/>
          </w:tcPr>
          <w:p w14:paraId="097DDD3B" w14:textId="0B1BAFA1" w:rsidR="009D0235" w:rsidRDefault="008B162B" w:rsidP="003D569B">
            <w:pPr>
              <w:rPr>
                <w:lang w:val="en-GB"/>
              </w:rPr>
            </w:pPr>
            <w:r>
              <w:rPr>
                <w:lang w:val="en-GB"/>
              </w:rPr>
              <w:t>20 mins</w:t>
            </w:r>
          </w:p>
        </w:tc>
      </w:tr>
      <w:tr w:rsidR="00553345" w14:paraId="29704BA1" w14:textId="164F6B75" w:rsidTr="008B162B">
        <w:tc>
          <w:tcPr>
            <w:tcW w:w="1514" w:type="dxa"/>
          </w:tcPr>
          <w:p w14:paraId="7FF4BEB9" w14:textId="77777777" w:rsidR="00553345" w:rsidRDefault="00553345" w:rsidP="003D569B">
            <w:pPr>
              <w:rPr>
                <w:lang w:val="en-GB"/>
              </w:rPr>
            </w:pPr>
            <w:r>
              <w:rPr>
                <w:lang w:val="en-GB"/>
              </w:rPr>
              <w:t>Seed Bingo</w:t>
            </w:r>
          </w:p>
          <w:p w14:paraId="78E66558" w14:textId="3A8B74FD" w:rsidR="00553345" w:rsidRDefault="00553345" w:rsidP="003D569B">
            <w:pPr>
              <w:rPr>
                <w:lang w:val="en-GB"/>
              </w:rPr>
            </w:pPr>
            <w:r>
              <w:rPr>
                <w:lang w:val="en-GB"/>
              </w:rPr>
              <w:t>&amp; seed dispersal game</w:t>
            </w:r>
          </w:p>
        </w:tc>
        <w:tc>
          <w:tcPr>
            <w:tcW w:w="4151" w:type="dxa"/>
          </w:tcPr>
          <w:p w14:paraId="7CA32E72" w14:textId="77777777" w:rsidR="00553345" w:rsidRDefault="00553345" w:rsidP="003D569B">
            <w:pPr>
              <w:rPr>
                <w:lang w:val="en-GB"/>
              </w:rPr>
            </w:pPr>
            <w:r>
              <w:rPr>
                <w:lang w:val="en-GB"/>
              </w:rPr>
              <w:t>Following a</w:t>
            </w:r>
            <w:r w:rsidRPr="00B47509">
              <w:rPr>
                <w:lang w:val="en-GB"/>
              </w:rPr>
              <w:t xml:space="preserve"> discussion about the variety of seed types and shapes found in nature and reasons behind this, </w:t>
            </w:r>
            <w:r>
              <w:rPr>
                <w:lang w:val="en-GB"/>
              </w:rPr>
              <w:t xml:space="preserve">we play seed ‘bingo’ and sort seeds </w:t>
            </w:r>
            <w:r w:rsidRPr="00B47509">
              <w:rPr>
                <w:lang w:val="en-GB"/>
              </w:rPr>
              <w:t xml:space="preserve">into groups with similar dispersal mechanisms.   </w:t>
            </w:r>
          </w:p>
          <w:p w14:paraId="39CACE71" w14:textId="1C79A183" w:rsidR="00553345" w:rsidRDefault="00553345" w:rsidP="003D569B">
            <w:pPr>
              <w:rPr>
                <w:lang w:val="en-GB"/>
              </w:rPr>
            </w:pPr>
          </w:p>
        </w:tc>
        <w:tc>
          <w:tcPr>
            <w:tcW w:w="3544" w:type="dxa"/>
          </w:tcPr>
          <w:p w14:paraId="4F782F96" w14:textId="72D80ABC" w:rsidR="00553345" w:rsidRDefault="00553345" w:rsidP="003D569B">
            <w:pPr>
              <w:rPr>
                <w:lang w:val="en-GB"/>
              </w:rPr>
            </w:pPr>
            <w:r>
              <w:rPr>
                <w:lang w:val="en-GB"/>
              </w:rPr>
              <w:t>Lifecycle of a flowering plant: seed dispersal</w:t>
            </w:r>
          </w:p>
        </w:tc>
        <w:tc>
          <w:tcPr>
            <w:tcW w:w="1418" w:type="dxa"/>
          </w:tcPr>
          <w:p w14:paraId="345E8710" w14:textId="28160416" w:rsidR="00553345" w:rsidRDefault="00553345" w:rsidP="003D569B">
            <w:pPr>
              <w:rPr>
                <w:lang w:val="en-GB"/>
              </w:rPr>
            </w:pPr>
            <w:r>
              <w:rPr>
                <w:lang w:val="en-GB"/>
              </w:rPr>
              <w:t>20mins</w:t>
            </w:r>
          </w:p>
        </w:tc>
      </w:tr>
      <w:tr w:rsidR="00553345" w14:paraId="318115F6" w14:textId="6F8E86BB" w:rsidTr="008B162B">
        <w:tc>
          <w:tcPr>
            <w:tcW w:w="1514" w:type="dxa"/>
          </w:tcPr>
          <w:p w14:paraId="35D0AFCF" w14:textId="387BE560" w:rsidR="00553345" w:rsidRDefault="00553345" w:rsidP="003D569B">
            <w:pPr>
              <w:rPr>
                <w:lang w:val="en-GB"/>
              </w:rPr>
            </w:pPr>
            <w:r>
              <w:rPr>
                <w:lang w:val="en-GB"/>
              </w:rPr>
              <w:t>Sycamore seed dispersal game</w:t>
            </w:r>
          </w:p>
        </w:tc>
        <w:tc>
          <w:tcPr>
            <w:tcW w:w="4151" w:type="dxa"/>
          </w:tcPr>
          <w:p w14:paraId="5E616F9B" w14:textId="290439E7" w:rsidR="00553345" w:rsidRDefault="00553345" w:rsidP="003D569B">
            <w:pPr>
              <w:rPr>
                <w:lang w:val="en-GB"/>
              </w:rPr>
            </w:pPr>
            <w:r>
              <w:rPr>
                <w:lang w:val="en-GB"/>
              </w:rPr>
              <w:t>We become a sycamore tree using wind to spread its seeds- will all the seeds land where they can germinate successfully? How do sycamore trees improve their success rates?</w:t>
            </w:r>
          </w:p>
        </w:tc>
        <w:tc>
          <w:tcPr>
            <w:tcW w:w="3544" w:type="dxa"/>
          </w:tcPr>
          <w:p w14:paraId="64F2EB02" w14:textId="6DA73EB0" w:rsidR="00553345" w:rsidRDefault="00553345" w:rsidP="003D569B">
            <w:pPr>
              <w:rPr>
                <w:lang w:val="en-GB"/>
              </w:rPr>
            </w:pPr>
            <w:r>
              <w:rPr>
                <w:lang w:val="en-GB"/>
              </w:rPr>
              <w:t>Lifecycle of a flowering plant: seed dispersal</w:t>
            </w:r>
          </w:p>
        </w:tc>
        <w:tc>
          <w:tcPr>
            <w:tcW w:w="1418" w:type="dxa"/>
          </w:tcPr>
          <w:p w14:paraId="5B0387E4" w14:textId="0BB6F2B3" w:rsidR="00553345" w:rsidRDefault="00553345" w:rsidP="003D569B">
            <w:pPr>
              <w:rPr>
                <w:lang w:val="en-GB"/>
              </w:rPr>
            </w:pPr>
            <w:r>
              <w:rPr>
                <w:lang w:val="en-GB"/>
              </w:rPr>
              <w:t>10mins</w:t>
            </w:r>
          </w:p>
        </w:tc>
      </w:tr>
      <w:tr w:rsidR="0098622B" w14:paraId="59E6A8F6" w14:textId="77777777" w:rsidTr="008B162B">
        <w:tc>
          <w:tcPr>
            <w:tcW w:w="1514" w:type="dxa"/>
          </w:tcPr>
          <w:p w14:paraId="51823F1D" w14:textId="561B19F5" w:rsidR="0098622B" w:rsidRDefault="009D0235" w:rsidP="003D569B">
            <w:pPr>
              <w:rPr>
                <w:lang w:val="en-GB"/>
              </w:rPr>
            </w:pPr>
            <w:r>
              <w:rPr>
                <w:lang w:val="en-GB"/>
              </w:rPr>
              <w:t>Plant ‘splat’ plenary</w:t>
            </w:r>
          </w:p>
        </w:tc>
        <w:tc>
          <w:tcPr>
            <w:tcW w:w="4151" w:type="dxa"/>
          </w:tcPr>
          <w:p w14:paraId="0CBC2809" w14:textId="6A28A5A3" w:rsidR="0098622B" w:rsidRDefault="009D0235" w:rsidP="003D569B">
            <w:pPr>
              <w:rPr>
                <w:lang w:val="en-GB"/>
              </w:rPr>
            </w:pPr>
            <w:r>
              <w:rPr>
                <w:lang w:val="en-GB"/>
              </w:rPr>
              <w:t xml:space="preserve">A fun way to end the day and re-cap learning. </w:t>
            </w:r>
          </w:p>
        </w:tc>
        <w:tc>
          <w:tcPr>
            <w:tcW w:w="3544" w:type="dxa"/>
          </w:tcPr>
          <w:p w14:paraId="29589559" w14:textId="18044426" w:rsidR="0098622B" w:rsidRDefault="009D0235" w:rsidP="003D569B">
            <w:pPr>
              <w:rPr>
                <w:lang w:val="en-GB"/>
              </w:rPr>
            </w:pPr>
            <w:r>
              <w:rPr>
                <w:lang w:val="en-GB"/>
              </w:rPr>
              <w:t xml:space="preserve">Can be tailored to re-cap any part of the </w:t>
            </w:r>
            <w:proofErr w:type="gramStart"/>
            <w:r>
              <w:rPr>
                <w:lang w:val="en-GB"/>
              </w:rPr>
              <w:t>plants</w:t>
            </w:r>
            <w:proofErr w:type="gramEnd"/>
            <w:r>
              <w:rPr>
                <w:lang w:val="en-GB"/>
              </w:rPr>
              <w:t xml:space="preserve"> curriculum.</w:t>
            </w:r>
          </w:p>
        </w:tc>
        <w:tc>
          <w:tcPr>
            <w:tcW w:w="1418" w:type="dxa"/>
          </w:tcPr>
          <w:p w14:paraId="46663406" w14:textId="1C851844" w:rsidR="0098622B" w:rsidRDefault="009D0235" w:rsidP="003D569B">
            <w:pPr>
              <w:rPr>
                <w:lang w:val="en-GB"/>
              </w:rPr>
            </w:pPr>
            <w:r>
              <w:rPr>
                <w:lang w:val="en-GB"/>
              </w:rPr>
              <w:t>10 mins</w:t>
            </w:r>
          </w:p>
        </w:tc>
      </w:tr>
    </w:tbl>
    <w:p w14:paraId="5228E3E3" w14:textId="787AA864" w:rsidR="002F5F11" w:rsidRDefault="002F5F11">
      <w:pPr>
        <w:rPr>
          <w:lang w:val="en-GB"/>
        </w:rPr>
      </w:pPr>
    </w:p>
    <w:p w14:paraId="149AFCAA" w14:textId="0413B91F" w:rsidR="008A41EB" w:rsidRDefault="0098622B">
      <w:pPr>
        <w:rPr>
          <w:lang w:val="en-GB"/>
        </w:rPr>
      </w:pPr>
      <w:r>
        <w:rPr>
          <w:lang w:val="en-GB"/>
        </w:rPr>
        <w:t xml:space="preserve">Please note the </w:t>
      </w:r>
      <w:r w:rsidR="008A41EB">
        <w:rPr>
          <w:lang w:val="en-GB"/>
        </w:rPr>
        <w:t xml:space="preserve">flower dissection and follow a </w:t>
      </w:r>
      <w:proofErr w:type="gramStart"/>
      <w:r w:rsidR="008A41EB">
        <w:rPr>
          <w:lang w:val="en-GB"/>
        </w:rPr>
        <w:t>pollinator activit</w:t>
      </w:r>
      <w:r>
        <w:rPr>
          <w:lang w:val="en-GB"/>
        </w:rPr>
        <w:t>ies</w:t>
      </w:r>
      <w:proofErr w:type="gramEnd"/>
      <w:r w:rsidR="00553345">
        <w:rPr>
          <w:lang w:val="en-GB"/>
        </w:rPr>
        <w:t xml:space="preserve"> </w:t>
      </w:r>
      <w:r>
        <w:rPr>
          <w:lang w:val="en-GB"/>
        </w:rPr>
        <w:t>are seasonally dependent (</w:t>
      </w:r>
      <w:r w:rsidR="00553345">
        <w:rPr>
          <w:lang w:val="en-GB"/>
        </w:rPr>
        <w:t>April-September only)</w:t>
      </w:r>
      <w:r>
        <w:rPr>
          <w:lang w:val="en-GB"/>
        </w:rPr>
        <w:t>.</w:t>
      </w:r>
    </w:p>
    <w:p w14:paraId="35143D18" w14:textId="58BBFA70" w:rsidR="00AC0B76" w:rsidRPr="00AC0B76" w:rsidRDefault="0098622B" w:rsidP="00AC0B76">
      <w:pPr>
        <w:rPr>
          <w:lang w:val="en-GB"/>
        </w:rPr>
      </w:pPr>
      <w:r>
        <w:rPr>
          <w:lang w:val="en-GB"/>
        </w:rPr>
        <w:t xml:space="preserve">If you are visiting </w:t>
      </w:r>
      <w:proofErr w:type="spellStart"/>
      <w:r>
        <w:rPr>
          <w:lang w:val="en-GB"/>
        </w:rPr>
        <w:t>Carymoor</w:t>
      </w:r>
      <w:proofErr w:type="spellEnd"/>
      <w:r>
        <w:rPr>
          <w:lang w:val="en-GB"/>
        </w:rPr>
        <w:t xml:space="preserve"> in May, June or July you may also want to include a trip to our </w:t>
      </w:r>
      <w:r w:rsidR="008B162B">
        <w:rPr>
          <w:b/>
          <w:lang w:val="en-GB"/>
        </w:rPr>
        <w:t>O</w:t>
      </w:r>
      <w:r w:rsidRPr="0098622B">
        <w:rPr>
          <w:b/>
          <w:lang w:val="en-GB"/>
        </w:rPr>
        <w:t xml:space="preserve">bservational </w:t>
      </w:r>
      <w:r w:rsidR="008B162B">
        <w:rPr>
          <w:b/>
          <w:lang w:val="en-GB"/>
        </w:rPr>
        <w:t>B</w:t>
      </w:r>
      <w:r w:rsidRPr="0098622B">
        <w:rPr>
          <w:b/>
          <w:lang w:val="en-GB"/>
        </w:rPr>
        <w:t xml:space="preserve">ee </w:t>
      </w:r>
      <w:r w:rsidR="008B162B">
        <w:rPr>
          <w:b/>
          <w:lang w:val="en-GB"/>
        </w:rPr>
        <w:t>H</w:t>
      </w:r>
      <w:r w:rsidRPr="0098622B">
        <w:rPr>
          <w:b/>
          <w:lang w:val="en-GB"/>
        </w:rPr>
        <w:t>ive</w:t>
      </w:r>
      <w:r>
        <w:rPr>
          <w:lang w:val="en-GB"/>
        </w:rPr>
        <w:t>- please ask when booking and we’ll do our best to include this in your day.</w:t>
      </w:r>
    </w:p>
    <w:p w14:paraId="2B6122B8" w14:textId="205D2B5E" w:rsidR="00691E1C" w:rsidRDefault="00691E1C">
      <w:pPr>
        <w:rPr>
          <w:lang w:val="en-GB"/>
        </w:rPr>
      </w:pPr>
    </w:p>
    <w:sectPr w:rsidR="00691E1C" w:rsidSect="008B16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6F32"/>
    <w:multiLevelType w:val="hybridMultilevel"/>
    <w:tmpl w:val="F10E6D10"/>
    <w:lvl w:ilvl="0" w:tplc="443297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1C"/>
    <w:rsid w:val="0006709D"/>
    <w:rsid w:val="002F5F11"/>
    <w:rsid w:val="00310AC2"/>
    <w:rsid w:val="003D569B"/>
    <w:rsid w:val="00454EAB"/>
    <w:rsid w:val="00553345"/>
    <w:rsid w:val="005A5DB3"/>
    <w:rsid w:val="005E2473"/>
    <w:rsid w:val="00691E1C"/>
    <w:rsid w:val="00810D8B"/>
    <w:rsid w:val="008A41EB"/>
    <w:rsid w:val="008B162B"/>
    <w:rsid w:val="0098622B"/>
    <w:rsid w:val="009D0235"/>
    <w:rsid w:val="00A53868"/>
    <w:rsid w:val="00A723ED"/>
    <w:rsid w:val="00AC0B76"/>
    <w:rsid w:val="00B47509"/>
    <w:rsid w:val="00C20224"/>
    <w:rsid w:val="00CC6799"/>
    <w:rsid w:val="00D80CC2"/>
    <w:rsid w:val="00DC0A15"/>
    <w:rsid w:val="00DE5842"/>
    <w:rsid w:val="00E77D0E"/>
    <w:rsid w:val="00EA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30A4"/>
  <w15:chartTrackingRefBased/>
  <w15:docId w15:val="{4B62992E-6217-4A4F-882B-09E3269E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1C"/>
    <w:pPr>
      <w:ind w:left="720"/>
      <w:contextualSpacing/>
    </w:pPr>
  </w:style>
  <w:style w:type="table" w:styleId="TableGrid">
    <w:name w:val="Table Grid"/>
    <w:basedOn w:val="TableNormal"/>
    <w:uiPriority w:val="39"/>
    <w:rsid w:val="002F5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11</cp:revision>
  <dcterms:created xsi:type="dcterms:W3CDTF">2018-12-18T15:53:00Z</dcterms:created>
  <dcterms:modified xsi:type="dcterms:W3CDTF">2019-01-29T13:26:00Z</dcterms:modified>
</cp:coreProperties>
</file>